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5EC" w:rsidRPr="008635EC" w:rsidRDefault="003118F3" w:rsidP="008635EC">
      <w:pPr>
        <w:ind w:left="793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</w:t>
      </w:r>
    </w:p>
    <w:p w:rsidR="008635EC" w:rsidRPr="008635EC" w:rsidRDefault="008635EC" w:rsidP="008635EC">
      <w:pPr>
        <w:ind w:left="7938"/>
        <w:rPr>
          <w:color w:val="000000" w:themeColor="text1"/>
          <w:sz w:val="24"/>
          <w:szCs w:val="24"/>
        </w:rPr>
      </w:pPr>
      <w:r w:rsidRPr="008635EC">
        <w:rPr>
          <w:color w:val="000000" w:themeColor="text1"/>
          <w:sz w:val="24"/>
          <w:szCs w:val="24"/>
        </w:rPr>
        <w:t>Прим. №</w:t>
      </w:r>
      <w:r w:rsidR="003118F3">
        <w:rPr>
          <w:color w:val="000000" w:themeColor="text1"/>
          <w:sz w:val="24"/>
          <w:szCs w:val="24"/>
        </w:rPr>
        <w:t>1</w:t>
      </w:r>
    </w:p>
    <w:p w:rsidR="008635EC" w:rsidRPr="008635EC" w:rsidRDefault="008635EC" w:rsidP="008635EC">
      <w:pPr>
        <w:rPr>
          <w:b/>
          <w:color w:val="000000" w:themeColor="text1"/>
          <w:sz w:val="16"/>
          <w:szCs w:val="16"/>
        </w:rPr>
      </w:pPr>
    </w:p>
    <w:p w:rsidR="008635EC" w:rsidRPr="008635EC" w:rsidRDefault="008635EC" w:rsidP="008635EC">
      <w:pPr>
        <w:rPr>
          <w:b/>
          <w:color w:val="000000" w:themeColor="text1"/>
          <w:sz w:val="16"/>
          <w:szCs w:val="16"/>
        </w:rPr>
      </w:pPr>
    </w:p>
    <w:p w:rsidR="008635EC" w:rsidRPr="008635EC" w:rsidRDefault="00FB1400" w:rsidP="008635EC">
      <w:pPr>
        <w:ind w:left="5387" w:firstLine="708"/>
        <w:rPr>
          <w:b/>
          <w:color w:val="000000" w:themeColor="text1"/>
        </w:rPr>
      </w:pPr>
      <w:r>
        <w:rPr>
          <w:b/>
          <w:sz w:val="27"/>
          <w:szCs w:val="27"/>
        </w:rPr>
        <w:t xml:space="preserve">ПОДГОДЖЕНО </w:t>
      </w:r>
    </w:p>
    <w:p w:rsidR="008635EC" w:rsidRPr="008635EC" w:rsidRDefault="008635EC" w:rsidP="008635EC">
      <w:pPr>
        <w:ind w:left="5103"/>
        <w:rPr>
          <w:b/>
          <w:color w:val="000000" w:themeColor="text1"/>
        </w:rPr>
      </w:pPr>
      <w:r w:rsidRPr="008635EC">
        <w:rPr>
          <w:b/>
          <w:color w:val="000000" w:themeColor="text1"/>
        </w:rPr>
        <w:t>Начальник ДЗНД СБ України</w:t>
      </w:r>
    </w:p>
    <w:p w:rsidR="008635EC" w:rsidRPr="008635EC" w:rsidRDefault="008635EC" w:rsidP="008635EC">
      <w:pPr>
        <w:ind w:left="5103"/>
        <w:rPr>
          <w:b/>
          <w:color w:val="000000" w:themeColor="text1"/>
        </w:rPr>
      </w:pPr>
      <w:r w:rsidRPr="008635EC">
        <w:rPr>
          <w:b/>
          <w:color w:val="000000" w:themeColor="text1"/>
        </w:rPr>
        <w:t xml:space="preserve">полковник </w:t>
      </w:r>
    </w:p>
    <w:p w:rsidR="008635EC" w:rsidRPr="00C04D01" w:rsidRDefault="008635EC" w:rsidP="008635EC">
      <w:pPr>
        <w:ind w:left="6526" w:firstLine="277"/>
        <w:rPr>
          <w:b/>
          <w:color w:val="000000" w:themeColor="text1"/>
          <w:sz w:val="22"/>
        </w:rPr>
      </w:pPr>
    </w:p>
    <w:p w:rsidR="008635EC" w:rsidRPr="008635EC" w:rsidRDefault="008635EC" w:rsidP="008635EC">
      <w:pPr>
        <w:ind w:left="6803"/>
        <w:rPr>
          <w:b/>
          <w:color w:val="000000" w:themeColor="text1"/>
        </w:rPr>
      </w:pPr>
      <w:r w:rsidRPr="008635EC">
        <w:rPr>
          <w:b/>
          <w:color w:val="000000" w:themeColor="text1"/>
        </w:rPr>
        <w:t>Олександр КУКСА</w:t>
      </w:r>
    </w:p>
    <w:p w:rsidR="008635EC" w:rsidRPr="008635EC" w:rsidRDefault="008635EC" w:rsidP="008635EC">
      <w:pPr>
        <w:ind w:left="5103"/>
        <w:rPr>
          <w:color w:val="000000" w:themeColor="text1"/>
        </w:rPr>
      </w:pPr>
      <w:r w:rsidRPr="008635EC">
        <w:rPr>
          <w:color w:val="000000" w:themeColor="text1"/>
        </w:rPr>
        <w:t xml:space="preserve">«____» </w:t>
      </w:r>
      <w:proofErr w:type="spellStart"/>
      <w:r w:rsidR="00DC0EFE">
        <w:rPr>
          <w:color w:val="000000" w:themeColor="text1"/>
          <w:lang w:val="ru-RU"/>
        </w:rPr>
        <w:t>березня</w:t>
      </w:r>
      <w:proofErr w:type="spellEnd"/>
      <w:r w:rsidRPr="008635EC">
        <w:rPr>
          <w:color w:val="000000" w:themeColor="text1"/>
        </w:rPr>
        <w:t xml:space="preserve"> 2021 року</w:t>
      </w:r>
    </w:p>
    <w:p w:rsidR="008635EC" w:rsidRPr="00C04D01" w:rsidRDefault="008635EC" w:rsidP="008635EC">
      <w:pPr>
        <w:rPr>
          <w:b/>
          <w:color w:val="000000" w:themeColor="text1"/>
          <w:sz w:val="22"/>
        </w:rPr>
      </w:pPr>
    </w:p>
    <w:p w:rsidR="008635EC" w:rsidRPr="008635EC" w:rsidRDefault="008635EC" w:rsidP="008635EC">
      <w:pPr>
        <w:jc w:val="center"/>
        <w:rPr>
          <w:b/>
          <w:color w:val="000000" w:themeColor="text1"/>
        </w:rPr>
      </w:pPr>
      <w:r w:rsidRPr="008635EC">
        <w:rPr>
          <w:b/>
          <w:color w:val="000000" w:themeColor="text1"/>
        </w:rPr>
        <w:t>Висновок</w:t>
      </w:r>
    </w:p>
    <w:p w:rsidR="008635EC" w:rsidRPr="008635EC" w:rsidRDefault="008635EC" w:rsidP="008635EC">
      <w:pPr>
        <w:jc w:val="center"/>
        <w:rPr>
          <w:b/>
          <w:color w:val="000000" w:themeColor="text1"/>
        </w:rPr>
      </w:pPr>
      <w:r w:rsidRPr="008635EC">
        <w:rPr>
          <w:b/>
          <w:color w:val="000000" w:themeColor="text1"/>
        </w:rPr>
        <w:t>щодо доцільності проведення СІО «</w:t>
      </w:r>
      <w:r w:rsidR="005454AA">
        <w:rPr>
          <w:b/>
          <w:color w:val="000000" w:themeColor="text1"/>
        </w:rPr>
        <w:t>Окупанти</w:t>
      </w:r>
      <w:r w:rsidRPr="008635EC">
        <w:rPr>
          <w:b/>
          <w:color w:val="000000" w:themeColor="text1"/>
        </w:rPr>
        <w:t>»</w:t>
      </w:r>
    </w:p>
    <w:p w:rsidR="008635EC" w:rsidRPr="008635EC" w:rsidRDefault="008635EC" w:rsidP="008635EC">
      <w:pPr>
        <w:rPr>
          <w:color w:val="000000" w:themeColor="text1"/>
          <w:sz w:val="16"/>
          <w:szCs w:val="16"/>
        </w:rPr>
      </w:pPr>
    </w:p>
    <w:p w:rsidR="008635EC" w:rsidRDefault="008635EC" w:rsidP="008635EC">
      <w:pPr>
        <w:ind w:firstLine="709"/>
        <w:rPr>
          <w:color w:val="000000" w:themeColor="text1"/>
        </w:rPr>
      </w:pPr>
      <w:r w:rsidRPr="008635EC">
        <w:rPr>
          <w:color w:val="000000" w:themeColor="text1"/>
        </w:rPr>
        <w:t xml:space="preserve">У ході проведення контррозвідувальних заходів за СКЗ № </w:t>
      </w:r>
      <w:r w:rsidR="00DC0EFE">
        <w:rPr>
          <w:color w:val="000000" w:themeColor="text1"/>
        </w:rPr>
        <w:t>837</w:t>
      </w:r>
      <w:r w:rsidRPr="008635EC">
        <w:rPr>
          <w:color w:val="000000" w:themeColor="text1"/>
        </w:rPr>
        <w:t xml:space="preserve"> фіксується стала тенденція діяльності </w:t>
      </w:r>
      <w:r w:rsidR="005454AA">
        <w:rPr>
          <w:color w:val="000000" w:themeColor="text1"/>
        </w:rPr>
        <w:t>окупаційної влади ТОТ АР Крим</w:t>
      </w:r>
      <w:r w:rsidRPr="008635EC">
        <w:rPr>
          <w:color w:val="000000" w:themeColor="text1"/>
        </w:rPr>
        <w:t>, яка спрямована на загострення соціально-політичних, релігійних та інших проблемних питань в нашій державі.</w:t>
      </w:r>
    </w:p>
    <w:p w:rsidR="005454AA" w:rsidRDefault="005454AA" w:rsidP="008635EC">
      <w:pPr>
        <w:ind w:firstLine="709"/>
        <w:rPr>
          <w:color w:val="000000" w:themeColor="text1"/>
        </w:rPr>
      </w:pPr>
      <w:r w:rsidRPr="005454AA">
        <w:rPr>
          <w:color w:val="000000" w:themeColor="text1"/>
        </w:rPr>
        <w:t>Враховуючи перебування АР Крим під окупацією Російської Федерації, оперативна обстановка у вказаному регіоні свідчить про систематичне порушення прав і свобод громадян України, які залишаються проживати на окупованому півострові, а також проведення з цих територій спецслужбами РФ розвідувально-підривної діяльності проти України, у т.ч. з метою поширення сепаратизму на материкову частину нашої держави.</w:t>
      </w:r>
    </w:p>
    <w:p w:rsidR="00285535" w:rsidRPr="00285535" w:rsidRDefault="008635EC" w:rsidP="00285535">
      <w:pPr>
        <w:pStyle w:val="a3"/>
        <w:widowControl w:val="0"/>
        <w:ind w:firstLine="709"/>
        <w:contextualSpacing/>
        <w:rPr>
          <w:color w:val="000000" w:themeColor="text1"/>
          <w:szCs w:val="28"/>
        </w:rPr>
      </w:pPr>
      <w:r w:rsidRPr="008635EC">
        <w:rPr>
          <w:color w:val="000000" w:themeColor="text1"/>
          <w:szCs w:val="28"/>
        </w:rPr>
        <w:t xml:space="preserve">На даний час </w:t>
      </w:r>
      <w:r w:rsidR="00285535" w:rsidRPr="00285535">
        <w:rPr>
          <w:color w:val="000000" w:themeColor="text1"/>
          <w:szCs w:val="28"/>
        </w:rPr>
        <w:t>самопроголошене керівництво АР Крим на чолі з С.Аксьоновим налаштоване на рішучі дії з «придушення» національного руху кримських татар та створення умов для витіснення його активістів та інших проукраїнських мешканців півострову, які не бажають співпрацювати з т.зв. «Урядом Криму», на материкову частину України, а також порушення кримінальних справ стосовно їх лідерів.</w:t>
      </w:r>
    </w:p>
    <w:p w:rsidR="00285535" w:rsidRPr="00285535" w:rsidRDefault="00285535" w:rsidP="00285535">
      <w:pPr>
        <w:pStyle w:val="a3"/>
        <w:widowControl w:val="0"/>
        <w:ind w:firstLine="709"/>
        <w:contextualSpacing/>
        <w:rPr>
          <w:color w:val="000000" w:themeColor="text1"/>
          <w:szCs w:val="28"/>
        </w:rPr>
      </w:pPr>
      <w:r w:rsidRPr="00285535">
        <w:rPr>
          <w:color w:val="000000" w:themeColor="text1"/>
          <w:szCs w:val="28"/>
        </w:rPr>
        <w:t xml:space="preserve">Слід зазначити, що представники окупаційної влади Криму, зокрема керівництво Прокуратури та ФСБ Криму, попереджають організаторів заходів у </w:t>
      </w:r>
      <w:proofErr w:type="spellStart"/>
      <w:r w:rsidRPr="00285535">
        <w:rPr>
          <w:color w:val="000000" w:themeColor="text1"/>
          <w:szCs w:val="28"/>
        </w:rPr>
        <w:t>м.Сімферополі</w:t>
      </w:r>
      <w:proofErr w:type="spellEnd"/>
      <w:r w:rsidRPr="00285535">
        <w:rPr>
          <w:color w:val="000000" w:themeColor="text1"/>
          <w:szCs w:val="28"/>
        </w:rPr>
        <w:t xml:space="preserve"> (річниця Депортації кримських татар, День прапору кримськотатарського народу, День Конституції України тощо), що вживатимуть заходів з обмеження або недопущення їх проведення, у разі здійснення проукраїнськими активістами дій, спрямованих на порушення громадського порядку, провокації, а також використання української символіки і антиросійських гасел.</w:t>
      </w:r>
    </w:p>
    <w:p w:rsidR="008635EC" w:rsidRPr="008635EC" w:rsidRDefault="00285535" w:rsidP="00285535">
      <w:pPr>
        <w:pStyle w:val="a3"/>
        <w:widowControl w:val="0"/>
        <w:ind w:firstLine="709"/>
        <w:contextualSpacing/>
        <w:rPr>
          <w:i/>
          <w:color w:val="000000" w:themeColor="text1"/>
          <w:szCs w:val="28"/>
        </w:rPr>
      </w:pPr>
      <w:r w:rsidRPr="00285535">
        <w:rPr>
          <w:color w:val="000000" w:themeColor="text1"/>
          <w:szCs w:val="28"/>
        </w:rPr>
        <w:t>Фактично, окупаційна влада Криму агресивно переслідує за «екстремізм» організаторів та учасників мирних зібрань, які, як виглядає, просто публічно виражають свою культурну самобутність або свої політичні переконання мирним шляхом.</w:t>
      </w:r>
    </w:p>
    <w:p w:rsidR="008635EC" w:rsidRPr="008635EC" w:rsidRDefault="008635EC" w:rsidP="008635EC">
      <w:pPr>
        <w:ind w:firstLine="709"/>
        <w:rPr>
          <w:color w:val="000000" w:themeColor="text1"/>
        </w:rPr>
      </w:pPr>
      <w:r w:rsidRPr="008635EC">
        <w:rPr>
          <w:color w:val="000000" w:themeColor="text1"/>
        </w:rPr>
        <w:t xml:space="preserve">З огляду на викладене, вважається за доцільне у рамках СКЗ № </w:t>
      </w:r>
      <w:r w:rsidR="005454AA">
        <w:rPr>
          <w:color w:val="000000" w:themeColor="text1"/>
        </w:rPr>
        <w:t>837</w:t>
      </w:r>
      <w:r w:rsidRPr="008635EC">
        <w:rPr>
          <w:color w:val="000000" w:themeColor="text1"/>
        </w:rPr>
        <w:t xml:space="preserve"> започаткувати </w:t>
      </w:r>
      <w:r w:rsidRPr="008635EC">
        <w:rPr>
          <w:b/>
          <w:color w:val="000000" w:themeColor="text1"/>
        </w:rPr>
        <w:t>спеціальну інформаційну операцію «</w:t>
      </w:r>
      <w:r w:rsidR="005454AA">
        <w:rPr>
          <w:b/>
          <w:color w:val="000000" w:themeColor="text1"/>
        </w:rPr>
        <w:t>Окупанти</w:t>
      </w:r>
      <w:r w:rsidRPr="008635EC">
        <w:rPr>
          <w:b/>
          <w:color w:val="000000" w:themeColor="text1"/>
        </w:rPr>
        <w:t>»</w:t>
      </w:r>
      <w:r w:rsidRPr="008635EC">
        <w:rPr>
          <w:color w:val="000000" w:themeColor="text1"/>
        </w:rPr>
        <w:t xml:space="preserve"> (далі - СІО).</w:t>
      </w:r>
    </w:p>
    <w:p w:rsidR="005454AA" w:rsidRDefault="005454AA" w:rsidP="008635EC">
      <w:pPr>
        <w:ind w:firstLine="709"/>
        <w:rPr>
          <w:b/>
          <w:color w:val="000000" w:themeColor="text1"/>
        </w:rPr>
      </w:pPr>
    </w:p>
    <w:p w:rsidR="005454AA" w:rsidRDefault="005454AA" w:rsidP="008635EC">
      <w:pPr>
        <w:ind w:firstLine="709"/>
        <w:rPr>
          <w:b/>
          <w:color w:val="000000" w:themeColor="text1"/>
        </w:rPr>
      </w:pPr>
    </w:p>
    <w:p w:rsidR="008635EC" w:rsidRPr="008635EC" w:rsidRDefault="008635EC" w:rsidP="008635EC">
      <w:pPr>
        <w:ind w:firstLine="709"/>
        <w:rPr>
          <w:b/>
          <w:color w:val="000000" w:themeColor="text1"/>
        </w:rPr>
      </w:pPr>
      <w:r w:rsidRPr="008635EC">
        <w:rPr>
          <w:b/>
          <w:color w:val="000000" w:themeColor="text1"/>
        </w:rPr>
        <w:lastRenderedPageBreak/>
        <w:t>Метою проведення СІО буде:</w:t>
      </w:r>
    </w:p>
    <w:p w:rsidR="008635EC" w:rsidRPr="008635EC" w:rsidRDefault="008635EC" w:rsidP="008635EC">
      <w:pPr>
        <w:pStyle w:val="a6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нівелювання негативної російської інформаційної кампанії, спрямованої на звинувачення України в порушеннях прав людини на тимчасово окупованих територіях нашої держави;</w:t>
      </w:r>
    </w:p>
    <w:p w:rsidR="008635EC" w:rsidRPr="008635EC" w:rsidRDefault="008635EC" w:rsidP="008635EC">
      <w:pPr>
        <w:pStyle w:val="a6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доведення до українського та міжнародного суспільства достовірної інформації щодо причетності російської сторони до розхитування ситуації з використанням нагальних соціально-політичних, релігійних та інших проблемних питань в Україні;</w:t>
      </w:r>
    </w:p>
    <w:p w:rsidR="008635EC" w:rsidRDefault="008635EC" w:rsidP="008635EC">
      <w:pPr>
        <w:pStyle w:val="a6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просування в інформаційному просторі меседжу про незворотність процесів проєвропейської інтеграції українського суспільства та окупаційної політики РФ</w:t>
      </w:r>
      <w:r w:rsidR="0054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5454AA" w:rsidRPr="008635EC" w:rsidRDefault="005454AA" w:rsidP="008635EC">
      <w:pPr>
        <w:pStyle w:val="a6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4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формування громадської позиції з сприйняттям неправомірних та антиморальних принципів діяльності, а також дискредитації окупаційної влади півострову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8635EC" w:rsidRPr="008635EC" w:rsidRDefault="008635EC" w:rsidP="008635EC">
      <w:pPr>
        <w:spacing w:after="120"/>
        <w:rPr>
          <w:color w:val="000000" w:themeColor="text1"/>
        </w:rPr>
      </w:pPr>
      <w:r w:rsidRPr="008635EC">
        <w:rPr>
          <w:b/>
          <w:color w:val="000000" w:themeColor="text1"/>
        </w:rPr>
        <w:t>Строк проведення СІО:</w:t>
      </w:r>
      <w:r w:rsidRPr="008635EC">
        <w:rPr>
          <w:color w:val="000000" w:themeColor="text1"/>
        </w:rPr>
        <w:t xml:space="preserve"> </w:t>
      </w:r>
      <w:r w:rsidR="005454AA">
        <w:rPr>
          <w:color w:val="000000" w:themeColor="text1"/>
        </w:rPr>
        <w:t>березень</w:t>
      </w:r>
      <w:r w:rsidRPr="008635EC">
        <w:rPr>
          <w:color w:val="000000" w:themeColor="text1"/>
        </w:rPr>
        <w:t xml:space="preserve"> </w:t>
      </w:r>
      <w:r w:rsidR="00C04D01">
        <w:rPr>
          <w:color w:val="000000" w:themeColor="text1"/>
        </w:rPr>
        <w:t xml:space="preserve">– </w:t>
      </w:r>
      <w:r w:rsidR="005454AA">
        <w:rPr>
          <w:color w:val="000000" w:themeColor="text1"/>
        </w:rPr>
        <w:t>черв</w:t>
      </w:r>
      <w:r w:rsidR="00C04D01">
        <w:rPr>
          <w:color w:val="000000" w:themeColor="text1"/>
        </w:rPr>
        <w:t xml:space="preserve">ень </w:t>
      </w:r>
      <w:r w:rsidRPr="008635EC">
        <w:rPr>
          <w:color w:val="000000" w:themeColor="text1"/>
        </w:rPr>
        <w:t>2021 року.</w:t>
      </w:r>
    </w:p>
    <w:p w:rsidR="008635EC" w:rsidRPr="008635EC" w:rsidRDefault="008635EC" w:rsidP="008635EC">
      <w:pPr>
        <w:spacing w:after="120"/>
        <w:rPr>
          <w:color w:val="000000" w:themeColor="text1"/>
        </w:rPr>
      </w:pPr>
      <w:r w:rsidRPr="008635EC">
        <w:rPr>
          <w:b/>
          <w:color w:val="000000" w:themeColor="text1"/>
        </w:rPr>
        <w:t xml:space="preserve">Цільовою аудиторією СІО визначені </w:t>
      </w:r>
      <w:r w:rsidRPr="008635EC">
        <w:rPr>
          <w:color w:val="000000" w:themeColor="text1"/>
        </w:rPr>
        <w:t>громадяни України</w:t>
      </w:r>
      <w:r w:rsidR="0074611D">
        <w:rPr>
          <w:color w:val="000000" w:themeColor="text1"/>
        </w:rPr>
        <w:t xml:space="preserve">, що перебувають на підконтрольній території та </w:t>
      </w:r>
      <w:r w:rsidRPr="008635EC">
        <w:rPr>
          <w:color w:val="000000" w:themeColor="text1"/>
        </w:rPr>
        <w:t>на ТОТ, особи, які виїхали за меж</w:t>
      </w:r>
      <w:r w:rsidR="00CA56C0">
        <w:rPr>
          <w:color w:val="000000" w:themeColor="text1"/>
        </w:rPr>
        <w:t>і</w:t>
      </w:r>
      <w:r w:rsidRPr="008635EC">
        <w:rPr>
          <w:color w:val="000000" w:themeColor="text1"/>
        </w:rPr>
        <w:t xml:space="preserve"> України в зв’язку із агресією РФ, передусім громадські активісти, блогери, політики тощо. </w:t>
      </w:r>
    </w:p>
    <w:p w:rsidR="008635EC" w:rsidRPr="008635EC" w:rsidRDefault="008635EC" w:rsidP="008635EC">
      <w:pPr>
        <w:spacing w:after="120"/>
        <w:rPr>
          <w:color w:val="000000" w:themeColor="text1"/>
        </w:rPr>
      </w:pPr>
      <w:r w:rsidRPr="008635EC">
        <w:rPr>
          <w:b/>
          <w:color w:val="000000" w:themeColor="text1"/>
        </w:rPr>
        <w:t>Спеціально підготовлені матеріали</w:t>
      </w:r>
      <w:r w:rsidRPr="008635EC">
        <w:rPr>
          <w:color w:val="000000" w:themeColor="text1"/>
        </w:rPr>
        <w:t>, що будуть використані в СІО, розроблятимуться українською та російською мовами з подальшим трансформуванням журналістами України.</w:t>
      </w:r>
    </w:p>
    <w:p w:rsidR="008635EC" w:rsidRPr="008635EC" w:rsidRDefault="008635EC" w:rsidP="008635EC">
      <w:pPr>
        <w:spacing w:after="120"/>
        <w:rPr>
          <w:color w:val="000000" w:themeColor="text1"/>
        </w:rPr>
      </w:pPr>
      <w:r w:rsidRPr="008635EC">
        <w:rPr>
          <w:b/>
          <w:color w:val="000000" w:themeColor="text1"/>
        </w:rPr>
        <w:t>Сили та засоби</w:t>
      </w:r>
      <w:r w:rsidRPr="008635EC">
        <w:rPr>
          <w:color w:val="000000" w:themeColor="text1"/>
        </w:rPr>
        <w:t>, які будуть задіяні у проведенні СІО – Управління «Н» та «М» ДЗНД СБ України, представники експертного та журналістського середовища, громадські активісти, оперативні джерела ДЗНД.</w:t>
      </w:r>
    </w:p>
    <w:p w:rsidR="008635EC" w:rsidRPr="008635EC" w:rsidRDefault="008635EC" w:rsidP="008635EC">
      <w:pPr>
        <w:rPr>
          <w:color w:val="000000" w:themeColor="text1"/>
        </w:rPr>
      </w:pPr>
      <w:r w:rsidRPr="008635EC">
        <w:rPr>
          <w:b/>
          <w:color w:val="000000" w:themeColor="text1"/>
        </w:rPr>
        <w:t>З метою поширення позиційних матеріалів,</w:t>
      </w:r>
      <w:r w:rsidRPr="008635EC">
        <w:rPr>
          <w:color w:val="000000" w:themeColor="text1"/>
        </w:rPr>
        <w:t xml:space="preserve"> буде забезпечено підготовку та розповсюдження в електронних ЗМІ («</w:t>
      </w:r>
      <w:r w:rsidR="005A61F5">
        <w:rPr>
          <w:color w:val="000000" w:themeColor="text1"/>
          <w:lang w:val="en-US"/>
        </w:rPr>
        <w:t>ATR</w:t>
      </w:r>
      <w:r w:rsidRPr="008635EC">
        <w:rPr>
          <w:color w:val="000000" w:themeColor="text1"/>
        </w:rPr>
        <w:t>», «</w:t>
      </w:r>
      <w:proofErr w:type="spellStart"/>
      <w:r w:rsidR="005A61F5">
        <w:rPr>
          <w:color w:val="000000" w:themeColor="text1"/>
        </w:rPr>
        <w:t>Крим.Реалії</w:t>
      </w:r>
      <w:proofErr w:type="spellEnd"/>
      <w:r w:rsidRPr="008635EC">
        <w:rPr>
          <w:color w:val="000000" w:themeColor="text1"/>
        </w:rPr>
        <w:t>»,</w:t>
      </w:r>
      <w:r w:rsidR="005A61F5">
        <w:rPr>
          <w:color w:val="000000" w:themeColor="text1"/>
        </w:rPr>
        <w:t xml:space="preserve"> агентство «Кримські Новини»</w:t>
      </w:r>
      <w:r w:rsidRPr="008635EC">
        <w:rPr>
          <w:color w:val="000000" w:themeColor="text1"/>
        </w:rPr>
        <w:t xml:space="preserve">), на </w:t>
      </w:r>
      <w:r w:rsidR="005A61F5">
        <w:rPr>
          <w:color w:val="000000" w:themeColor="text1"/>
        </w:rPr>
        <w:t>офіційних сайтах кримськотатарської нацменшини (</w:t>
      </w:r>
      <w:r w:rsidR="005A61F5" w:rsidRPr="008635EC">
        <w:rPr>
          <w:color w:val="000000" w:themeColor="text1"/>
        </w:rPr>
        <w:t>«</w:t>
      </w:r>
      <w:r w:rsidR="005A61F5">
        <w:rPr>
          <w:color w:val="000000" w:themeColor="text1"/>
        </w:rPr>
        <w:t>Кримськотатарський Ресурсний Центр</w:t>
      </w:r>
      <w:r w:rsidR="005A61F5" w:rsidRPr="008635EC">
        <w:rPr>
          <w:color w:val="000000" w:themeColor="text1"/>
        </w:rPr>
        <w:t>»</w:t>
      </w:r>
      <w:r w:rsidR="008643B5">
        <w:rPr>
          <w:color w:val="000000" w:themeColor="text1"/>
        </w:rPr>
        <w:t>, «Меджліс кримськотатарського народу»</w:t>
      </w:r>
      <w:r w:rsidR="005A61F5">
        <w:rPr>
          <w:color w:val="000000" w:themeColor="text1"/>
        </w:rPr>
        <w:t>)</w:t>
      </w:r>
      <w:r w:rsidRPr="008635EC">
        <w:rPr>
          <w:color w:val="000000" w:themeColor="text1"/>
        </w:rPr>
        <w:t xml:space="preserve">, </w:t>
      </w:r>
      <w:r w:rsidR="005A61F5">
        <w:t xml:space="preserve">на </w:t>
      </w:r>
      <w:proofErr w:type="spellStart"/>
      <w:r w:rsidR="005A61F5">
        <w:t>відеохостингу</w:t>
      </w:r>
      <w:proofErr w:type="spellEnd"/>
      <w:r w:rsidR="005A61F5">
        <w:t xml:space="preserve"> «</w:t>
      </w:r>
      <w:proofErr w:type="spellStart"/>
      <w:r w:rsidR="005A61F5">
        <w:rPr>
          <w:lang w:val="en-US"/>
        </w:rPr>
        <w:t>Youtube</w:t>
      </w:r>
      <w:proofErr w:type="spellEnd"/>
      <w:r w:rsidR="005A61F5">
        <w:t xml:space="preserve">», </w:t>
      </w:r>
      <w:r w:rsidRPr="008635EC">
        <w:rPr>
          <w:color w:val="000000" w:themeColor="text1"/>
        </w:rPr>
        <w:t xml:space="preserve">в групах </w:t>
      </w:r>
      <w:proofErr w:type="spellStart"/>
      <w:r w:rsidRPr="008635EC">
        <w:rPr>
          <w:color w:val="000000" w:themeColor="text1"/>
        </w:rPr>
        <w:t>соцмереж</w:t>
      </w:r>
      <w:proofErr w:type="spellEnd"/>
      <w:r w:rsidRPr="008635EC">
        <w:rPr>
          <w:color w:val="000000" w:themeColor="text1"/>
        </w:rPr>
        <w:t xml:space="preserve"> патріотичного, нейтрального та сепаратистського спрямування, в тому числі, групах української діаспори за кордоном, позиційно вигідний контент з наступними меседжами:</w:t>
      </w:r>
    </w:p>
    <w:p w:rsidR="008635EC" w:rsidRPr="008635EC" w:rsidRDefault="008635EC" w:rsidP="008635EC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звинувачення України в порушеннях прав людини, у т.ч. на ТОТ АР Крим, є цілеспрямованою інформаційною кампанією російських спецслужб, яка має на меті дестабілізацію суспільно-політичної обстановки;</w:t>
      </w:r>
    </w:p>
    <w:p w:rsidR="008635EC" w:rsidRPr="008635EC" w:rsidRDefault="008635EC" w:rsidP="008635EC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російські спецслужби використовують громадян України, які перебувають на території країни-агресора з метою реалізації антиукраїнських проектів в Україні;</w:t>
      </w:r>
    </w:p>
    <w:p w:rsidR="008643B5" w:rsidRDefault="008643B5" w:rsidP="008643B5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43B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спецслужби РФ намагаються інспірувати штучний розкол у вітчизняному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мусульманському </w:t>
      </w:r>
      <w:r w:rsidRPr="008643B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середовищі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761AC5" w:rsidRDefault="008643B5" w:rsidP="008643B5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переслідування кримських тата</w:t>
      </w:r>
      <w:r w:rsidR="00DE22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силовими структурами агресора за сфабрикованими кримінальними справами</w:t>
      </w:r>
      <w:r w:rsidR="00761A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8635EC" w:rsidRPr="008635EC" w:rsidRDefault="00761AC5" w:rsidP="008643B5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гостра нестача прісної технічної та питної води у великих містах ТОТ АР Крим, бездіяльність окупаційної влади щодо вирішення цього питання, а також </w:t>
      </w:r>
      <w:r w:rsidR="00065A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виникнення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екологічно-санітарн</w:t>
      </w:r>
      <w:r w:rsidR="00065A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ризик</w:t>
      </w:r>
      <w:r w:rsidR="00065A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 у зв’язку із зазначеним</w:t>
      </w:r>
      <w:r w:rsidR="008635EC" w:rsidRPr="008635E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.</w:t>
      </w:r>
    </w:p>
    <w:p w:rsidR="008635EC" w:rsidRPr="008635EC" w:rsidRDefault="008635EC" w:rsidP="008635E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Крім того, у рамках СІО планується ініціювати низку звернень від імені проукраїнських </w:t>
      </w:r>
      <w:r w:rsidR="008643B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 кримськотатарських </w:t>
      </w: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громадських організацій з критикою </w:t>
      </w:r>
      <w:r w:rsidR="008643B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діяльності окупаційної влади ТОТ АР Крим</w:t>
      </w: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8635EC" w:rsidRPr="008635EC" w:rsidRDefault="008635EC" w:rsidP="008635EC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35E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Контроль за проведенням СІО</w:t>
      </w: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буде забезпечуватися шляхом проведення оперативно-технічних заходів за справою та з використанням оперативних джерел. </w:t>
      </w:r>
    </w:p>
    <w:p w:rsidR="008635EC" w:rsidRPr="008635EC" w:rsidRDefault="008635EC" w:rsidP="008635EC">
      <w:pPr>
        <w:ind w:firstLine="708"/>
        <w:rPr>
          <w:color w:val="000000" w:themeColor="text1"/>
        </w:rPr>
      </w:pPr>
      <w:r w:rsidRPr="008635EC">
        <w:rPr>
          <w:b/>
          <w:color w:val="000000" w:themeColor="text1"/>
        </w:rPr>
        <w:t>Результатом СІО</w:t>
      </w:r>
      <w:r w:rsidRPr="008635EC">
        <w:rPr>
          <w:color w:val="000000" w:themeColor="text1"/>
        </w:rPr>
        <w:t xml:space="preserve"> має стати нівелювання негативної російської інформаційної кампанії з дискредитації України, викриття сил та засобів, які використовуються іноземною стороною у ході її проведення, а також блокування антиукраїнських проектів російських спецслужб з використанням громадян України, які перебувають в РФ.</w:t>
      </w:r>
    </w:p>
    <w:p w:rsidR="008635EC" w:rsidRPr="008635EC" w:rsidRDefault="008635EC" w:rsidP="008635EC">
      <w:pPr>
        <w:ind w:firstLine="708"/>
        <w:rPr>
          <w:color w:val="000000" w:themeColor="text1"/>
        </w:rPr>
      </w:pPr>
      <w:r w:rsidRPr="008635EC">
        <w:rPr>
          <w:color w:val="000000" w:themeColor="text1"/>
        </w:rPr>
        <w:t>Враховуючи викладене, керуючись п.</w:t>
      </w:r>
      <w:r w:rsidR="00DE2208">
        <w:rPr>
          <w:color w:val="000000" w:themeColor="text1"/>
        </w:rPr>
        <w:t xml:space="preserve"> </w:t>
      </w:r>
      <w:r w:rsidRPr="008635EC">
        <w:rPr>
          <w:color w:val="000000" w:themeColor="text1"/>
        </w:rPr>
        <w:t>3,</w:t>
      </w:r>
      <w:r w:rsidR="00DE2208">
        <w:rPr>
          <w:color w:val="000000" w:themeColor="text1"/>
        </w:rPr>
        <w:t xml:space="preserve"> </w:t>
      </w:r>
      <w:r w:rsidRPr="008635EC">
        <w:rPr>
          <w:color w:val="000000" w:themeColor="text1"/>
        </w:rPr>
        <w:t xml:space="preserve">4 розділу ІІІ </w:t>
      </w:r>
      <w:r w:rsidR="00BF64FF" w:rsidRPr="008635EC">
        <w:rPr>
          <w:color w:val="000000" w:themeColor="text1"/>
        </w:rPr>
        <w:t xml:space="preserve">наказу </w:t>
      </w:r>
      <w:r w:rsidRPr="008635EC">
        <w:rPr>
          <w:color w:val="000000" w:themeColor="text1"/>
        </w:rPr>
        <w:t>СБ України №</w:t>
      </w:r>
      <w:r w:rsidR="00DE2208">
        <w:rPr>
          <w:color w:val="000000" w:themeColor="text1"/>
        </w:rPr>
        <w:t xml:space="preserve"> </w:t>
      </w:r>
      <w:r w:rsidRPr="008635EC">
        <w:rPr>
          <w:color w:val="000000" w:themeColor="text1"/>
        </w:rPr>
        <w:t>029 від 21.02.2020 року, прошу санкціонувати проведення СІО «</w:t>
      </w:r>
      <w:r w:rsidR="008643B5">
        <w:rPr>
          <w:color w:val="000000" w:themeColor="text1"/>
        </w:rPr>
        <w:t>Окупанти</w:t>
      </w:r>
      <w:r w:rsidRPr="008635EC">
        <w:rPr>
          <w:color w:val="000000" w:themeColor="text1"/>
        </w:rPr>
        <w:t>».</w:t>
      </w:r>
    </w:p>
    <w:p w:rsidR="007951C4" w:rsidRDefault="007951C4">
      <w:pPr>
        <w:rPr>
          <w:color w:val="000000" w:themeColor="text1"/>
        </w:rPr>
      </w:pP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 xml:space="preserve">Старший оперуповноважений </w:t>
      </w:r>
      <w:r w:rsidR="008643B5">
        <w:rPr>
          <w:b/>
        </w:rPr>
        <w:t>на</w:t>
      </w:r>
      <w:r w:rsidRPr="0042592B">
        <w:rPr>
          <w:b/>
        </w:rPr>
        <w:t xml:space="preserve"> ОВ</w:t>
      </w:r>
      <w:r w:rsidR="008643B5">
        <w:rPr>
          <w:b/>
        </w:rPr>
        <w:t>О</w:t>
      </w:r>
      <w:r w:rsidRPr="0042592B">
        <w:rPr>
          <w:b/>
        </w:rPr>
        <w:t xml:space="preserve"> </w:t>
      </w:r>
      <w:r w:rsidR="008643B5">
        <w:rPr>
          <w:b/>
        </w:rPr>
        <w:t>4</w:t>
      </w:r>
      <w:r w:rsidRPr="0042592B">
        <w:rPr>
          <w:b/>
        </w:rPr>
        <w:t xml:space="preserve"> відділу </w:t>
      </w: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>Управління «Н» ДЗНД СБ України</w:t>
      </w:r>
    </w:p>
    <w:p w:rsidR="008635EC" w:rsidRPr="0042592B" w:rsidRDefault="008643B5" w:rsidP="008635EC">
      <w:pPr>
        <w:widowControl w:val="0"/>
        <w:rPr>
          <w:b/>
        </w:rPr>
      </w:pPr>
      <w:r>
        <w:rPr>
          <w:b/>
        </w:rPr>
        <w:t>майор</w:t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>
        <w:rPr>
          <w:b/>
        </w:rPr>
        <w:t>Максим</w:t>
      </w:r>
      <w:r w:rsidR="008635EC">
        <w:rPr>
          <w:b/>
        </w:rPr>
        <w:t xml:space="preserve"> </w:t>
      </w:r>
      <w:r>
        <w:rPr>
          <w:b/>
        </w:rPr>
        <w:t>ГАВРИЛЮК</w:t>
      </w:r>
    </w:p>
    <w:p w:rsidR="008635EC" w:rsidRPr="0042592B" w:rsidRDefault="008635EC" w:rsidP="008635EC">
      <w:pPr>
        <w:widowControl w:val="0"/>
      </w:pPr>
      <w:r w:rsidRPr="0042592B">
        <w:t xml:space="preserve">«___» </w:t>
      </w:r>
      <w:r w:rsidR="008643B5">
        <w:t>березня</w:t>
      </w:r>
      <w:r w:rsidRPr="0042592B">
        <w:t xml:space="preserve"> 20</w:t>
      </w:r>
      <w:r>
        <w:t>21</w:t>
      </w:r>
      <w:r w:rsidRPr="0042592B">
        <w:t xml:space="preserve"> року</w:t>
      </w:r>
    </w:p>
    <w:p w:rsidR="008635EC" w:rsidRPr="0042592B" w:rsidRDefault="008635EC" w:rsidP="008635EC">
      <w:pPr>
        <w:widowControl w:val="0"/>
        <w:rPr>
          <w:b/>
        </w:rPr>
      </w:pP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>ПОГОДЖЕНО:</w:t>
      </w: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 xml:space="preserve">Начальник </w:t>
      </w:r>
      <w:r w:rsidR="008643B5">
        <w:rPr>
          <w:b/>
        </w:rPr>
        <w:t>4</w:t>
      </w:r>
      <w:r w:rsidRPr="0042592B">
        <w:rPr>
          <w:b/>
        </w:rPr>
        <w:t xml:space="preserve"> відділу Управління «Н» </w:t>
      </w: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>ДЗНД СБ України</w:t>
      </w:r>
    </w:p>
    <w:p w:rsidR="008635EC" w:rsidRPr="0042592B" w:rsidRDefault="008635EC" w:rsidP="008635EC">
      <w:pPr>
        <w:widowControl w:val="0"/>
        <w:rPr>
          <w:b/>
        </w:rPr>
      </w:pPr>
      <w:r>
        <w:rPr>
          <w:b/>
        </w:rPr>
        <w:t>підполковник</w:t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="008643B5">
        <w:rPr>
          <w:b/>
        </w:rPr>
        <w:t>Віктор</w:t>
      </w:r>
      <w:r>
        <w:rPr>
          <w:b/>
        </w:rPr>
        <w:t xml:space="preserve"> </w:t>
      </w:r>
      <w:r w:rsidR="008643B5">
        <w:rPr>
          <w:b/>
        </w:rPr>
        <w:t>КРУКЕВИЧ</w:t>
      </w:r>
    </w:p>
    <w:p w:rsidR="008635EC" w:rsidRPr="0042592B" w:rsidRDefault="008635EC" w:rsidP="008635EC">
      <w:pPr>
        <w:widowControl w:val="0"/>
      </w:pPr>
      <w:r w:rsidRPr="0042592B">
        <w:t xml:space="preserve">«___» </w:t>
      </w:r>
      <w:r w:rsidR="008643B5">
        <w:t>березня</w:t>
      </w:r>
      <w:r w:rsidRPr="0042592B">
        <w:t xml:space="preserve"> 20</w:t>
      </w:r>
      <w:r>
        <w:t>21</w:t>
      </w:r>
      <w:r w:rsidRPr="0042592B">
        <w:t xml:space="preserve"> року</w:t>
      </w:r>
    </w:p>
    <w:p w:rsidR="008635EC" w:rsidRPr="0042592B" w:rsidRDefault="008635EC" w:rsidP="008635EC">
      <w:pPr>
        <w:widowControl w:val="0"/>
      </w:pPr>
    </w:p>
    <w:p w:rsidR="008635EC" w:rsidRPr="0042592B" w:rsidRDefault="008635EC" w:rsidP="008635EC">
      <w:pPr>
        <w:widowControl w:val="0"/>
      </w:pPr>
      <w:r w:rsidRPr="0042592B">
        <w:rPr>
          <w:b/>
        </w:rPr>
        <w:t>Начальник Управління «Н»</w:t>
      </w: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>ДЗНД СБ України</w:t>
      </w:r>
    </w:p>
    <w:p w:rsidR="008635EC" w:rsidRPr="0042592B" w:rsidRDefault="008635EC" w:rsidP="008635EC">
      <w:pPr>
        <w:widowControl w:val="0"/>
        <w:ind w:right="-119"/>
        <w:rPr>
          <w:b/>
        </w:rPr>
      </w:pPr>
      <w:r w:rsidRPr="0042592B">
        <w:rPr>
          <w:b/>
        </w:rPr>
        <w:t>полковник</w:t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>
        <w:rPr>
          <w:b/>
        </w:rPr>
        <w:t>Ігор КОВАЛЮК</w:t>
      </w:r>
    </w:p>
    <w:p w:rsidR="008635EC" w:rsidRPr="0042592B" w:rsidRDefault="008635EC" w:rsidP="008635EC">
      <w:pPr>
        <w:pStyle w:val="a7"/>
        <w:widowControl w:val="0"/>
      </w:pPr>
      <w:r w:rsidRPr="0042592B">
        <w:t xml:space="preserve">«___» </w:t>
      </w:r>
      <w:r w:rsidR="008643B5">
        <w:t>березня</w:t>
      </w:r>
      <w:r w:rsidRPr="0042592B">
        <w:t xml:space="preserve"> 20</w:t>
      </w:r>
      <w:r>
        <w:t>21</w:t>
      </w:r>
      <w:r w:rsidRPr="0042592B">
        <w:t xml:space="preserve"> року</w:t>
      </w:r>
    </w:p>
    <w:p w:rsidR="008635EC" w:rsidRPr="0042592B" w:rsidRDefault="008635EC" w:rsidP="008635EC">
      <w:pPr>
        <w:widowControl w:val="0"/>
      </w:pPr>
      <w:r w:rsidRPr="0042592B">
        <w:rPr>
          <w:b/>
        </w:rPr>
        <w:t>Начальник Управління «</w:t>
      </w:r>
      <w:r>
        <w:rPr>
          <w:b/>
        </w:rPr>
        <w:t>М</w:t>
      </w:r>
      <w:r w:rsidRPr="0042592B">
        <w:rPr>
          <w:b/>
        </w:rPr>
        <w:t>»</w:t>
      </w: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>ДЗНД СБ України</w:t>
      </w:r>
    </w:p>
    <w:p w:rsidR="008635EC" w:rsidRPr="0042592B" w:rsidRDefault="008635EC" w:rsidP="008635EC">
      <w:pPr>
        <w:widowControl w:val="0"/>
        <w:ind w:right="-119"/>
        <w:rPr>
          <w:b/>
        </w:rPr>
      </w:pPr>
      <w:r w:rsidRPr="0042592B">
        <w:rPr>
          <w:b/>
        </w:rPr>
        <w:t>полковник</w:t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>
        <w:rPr>
          <w:b/>
        </w:rPr>
        <w:t>Ростислав ХАБА</w:t>
      </w:r>
    </w:p>
    <w:p w:rsidR="008635EC" w:rsidRPr="0042592B" w:rsidRDefault="008635EC" w:rsidP="008635EC">
      <w:pPr>
        <w:pStyle w:val="a7"/>
        <w:widowControl w:val="0"/>
      </w:pPr>
      <w:r w:rsidRPr="0042592B">
        <w:t xml:space="preserve">«___» </w:t>
      </w:r>
      <w:r w:rsidR="008643B5">
        <w:t>березня</w:t>
      </w:r>
      <w:r w:rsidRPr="0042592B">
        <w:t xml:space="preserve"> 20</w:t>
      </w:r>
      <w:r>
        <w:t>21</w:t>
      </w:r>
      <w:r w:rsidRPr="0042592B">
        <w:t xml:space="preserve"> року</w:t>
      </w: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</w:p>
    <w:p w:rsidR="008635EC" w:rsidRDefault="008635EC">
      <w:pPr>
        <w:rPr>
          <w:color w:val="000000" w:themeColor="text1"/>
        </w:rPr>
      </w:pPr>
      <w:bookmarkStart w:id="0" w:name="_GoBack"/>
      <w:bookmarkEnd w:id="0"/>
    </w:p>
    <w:sectPr w:rsidR="00863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51D52"/>
    <w:multiLevelType w:val="hybridMultilevel"/>
    <w:tmpl w:val="5764F792"/>
    <w:lvl w:ilvl="0" w:tplc="A5BE007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F4"/>
    <w:rsid w:val="00065A5C"/>
    <w:rsid w:val="00285535"/>
    <w:rsid w:val="003118F3"/>
    <w:rsid w:val="005454AA"/>
    <w:rsid w:val="005A391A"/>
    <w:rsid w:val="005A61F5"/>
    <w:rsid w:val="005D02CA"/>
    <w:rsid w:val="0074611D"/>
    <w:rsid w:val="00761AC5"/>
    <w:rsid w:val="007951C4"/>
    <w:rsid w:val="008635EC"/>
    <w:rsid w:val="008643B5"/>
    <w:rsid w:val="00864B44"/>
    <w:rsid w:val="008B23ED"/>
    <w:rsid w:val="009F291B"/>
    <w:rsid w:val="00A314F4"/>
    <w:rsid w:val="00BF64FF"/>
    <w:rsid w:val="00C04D01"/>
    <w:rsid w:val="00CA56C0"/>
    <w:rsid w:val="00DC0EFE"/>
    <w:rsid w:val="00DE2208"/>
    <w:rsid w:val="00E444C3"/>
    <w:rsid w:val="00F85EA6"/>
    <w:rsid w:val="00FB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E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635EC"/>
    <w:pPr>
      <w:ind w:firstLine="525"/>
    </w:pPr>
    <w:rPr>
      <w:rFonts w:eastAsia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635E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5">
    <w:name w:val="Hyperlink"/>
    <w:basedOn w:val="a0"/>
    <w:uiPriority w:val="99"/>
    <w:unhideWhenUsed/>
    <w:rsid w:val="008635E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35EC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semiHidden/>
    <w:unhideWhenUsed/>
    <w:rsid w:val="008635E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635EC"/>
    <w:rPr>
      <w:rFonts w:ascii="Times New Roman" w:eastAsia="Calibri" w:hAnsi="Times New Roman" w:cs="Times New Roman"/>
      <w:sz w:val="28"/>
      <w:szCs w:val="28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CA56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56C0"/>
    <w:rPr>
      <w:rFonts w:ascii="Tahoma" w:eastAsia="Calibri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E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635EC"/>
    <w:pPr>
      <w:ind w:firstLine="525"/>
    </w:pPr>
    <w:rPr>
      <w:rFonts w:eastAsia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635E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5">
    <w:name w:val="Hyperlink"/>
    <w:basedOn w:val="a0"/>
    <w:uiPriority w:val="99"/>
    <w:unhideWhenUsed/>
    <w:rsid w:val="008635E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35EC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semiHidden/>
    <w:unhideWhenUsed/>
    <w:rsid w:val="008635E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635EC"/>
    <w:rPr>
      <w:rFonts w:ascii="Times New Roman" w:eastAsia="Calibri" w:hAnsi="Times New Roman" w:cs="Times New Roman"/>
      <w:sz w:val="28"/>
      <w:szCs w:val="28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CA56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56C0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3788</Words>
  <Characters>2160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D-Soft</Company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Derv1sh</dc:creator>
  <cp:lastModifiedBy>master</cp:lastModifiedBy>
  <cp:revision>3</cp:revision>
  <cp:lastPrinted>2021-03-04T09:25:00Z</cp:lastPrinted>
  <dcterms:created xsi:type="dcterms:W3CDTF">2021-03-22T16:28:00Z</dcterms:created>
  <dcterms:modified xsi:type="dcterms:W3CDTF">2022-02-11T14:40:00Z</dcterms:modified>
</cp:coreProperties>
</file>